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E06A" w14:textId="267B1540" w:rsidR="00117208" w:rsidRDefault="00966F06" w:rsidP="00966F06">
      <w:pPr>
        <w:jc w:val="center"/>
        <w:rPr>
          <w:b/>
          <w:bCs/>
          <w:color w:val="2F5496" w:themeColor="accent1" w:themeShade="BF"/>
          <w:sz w:val="32"/>
          <w:szCs w:val="32"/>
          <w:u w:val="single"/>
        </w:rPr>
      </w:pPr>
      <w:r w:rsidRPr="00966F06">
        <w:rPr>
          <w:b/>
          <w:bCs/>
          <w:color w:val="2F5496" w:themeColor="accent1" w:themeShade="BF"/>
          <w:sz w:val="32"/>
          <w:szCs w:val="32"/>
          <w:u w:val="single"/>
        </w:rPr>
        <w:t>ATTENTION ALL CONGREGATE RESIDENTS</w:t>
      </w:r>
    </w:p>
    <w:p w14:paraId="100A4AD1" w14:textId="5C73E8A5" w:rsidR="00966F06" w:rsidRDefault="00966F06" w:rsidP="00966F06">
      <w:pPr>
        <w:rPr>
          <w:b/>
          <w:bCs/>
          <w:color w:val="2F5496" w:themeColor="accent1" w:themeShade="BF"/>
          <w:sz w:val="28"/>
          <w:szCs w:val="28"/>
        </w:rPr>
      </w:pPr>
      <w:r>
        <w:rPr>
          <w:b/>
          <w:bCs/>
          <w:color w:val="2F5496" w:themeColor="accent1" w:themeShade="BF"/>
          <w:sz w:val="28"/>
          <w:szCs w:val="28"/>
        </w:rPr>
        <w:t>We were given confirmation that visitors are permitted at Brookside starting July 15, 2020.  There are guidelines that MUST be followed for all visitors.  The guidelines are:</w:t>
      </w:r>
    </w:p>
    <w:p w14:paraId="65B0E4B2" w14:textId="579B44AC" w:rsidR="00966F06" w:rsidRPr="00F90B89" w:rsidRDefault="00966F06" w:rsidP="00966F06">
      <w:pPr>
        <w:pStyle w:val="ListParagraph"/>
        <w:numPr>
          <w:ilvl w:val="0"/>
          <w:numId w:val="1"/>
        </w:numPr>
        <w:rPr>
          <w:b/>
          <w:bCs/>
          <w:color w:val="FF0000"/>
          <w:sz w:val="28"/>
          <w:szCs w:val="28"/>
        </w:rPr>
      </w:pPr>
      <w:r w:rsidRPr="00F90B89">
        <w:rPr>
          <w:b/>
          <w:bCs/>
          <w:color w:val="FF0000"/>
          <w:sz w:val="28"/>
          <w:szCs w:val="28"/>
        </w:rPr>
        <w:t>Immediate family only</w:t>
      </w:r>
    </w:p>
    <w:p w14:paraId="7AA670CB" w14:textId="2B86C9F4" w:rsidR="00966F06" w:rsidRPr="00F90B89" w:rsidRDefault="00966F06" w:rsidP="00966F06">
      <w:pPr>
        <w:pStyle w:val="ListParagraph"/>
        <w:numPr>
          <w:ilvl w:val="0"/>
          <w:numId w:val="1"/>
        </w:numPr>
        <w:rPr>
          <w:b/>
          <w:bCs/>
          <w:color w:val="FF0000"/>
          <w:sz w:val="28"/>
          <w:szCs w:val="28"/>
        </w:rPr>
      </w:pPr>
      <w:r w:rsidRPr="00F90B89">
        <w:rPr>
          <w:b/>
          <w:bCs/>
          <w:color w:val="FF0000"/>
          <w:sz w:val="28"/>
          <w:szCs w:val="28"/>
        </w:rPr>
        <w:t>Your visitor MUST sign in at the front desk, answer a questionnaire and have their temperature taken.</w:t>
      </w:r>
    </w:p>
    <w:p w14:paraId="53C09926" w14:textId="5C816A07" w:rsidR="00966F06" w:rsidRPr="00F90B89" w:rsidRDefault="00966F06" w:rsidP="00966F06">
      <w:pPr>
        <w:pStyle w:val="ListParagraph"/>
        <w:numPr>
          <w:ilvl w:val="0"/>
          <w:numId w:val="1"/>
        </w:numPr>
        <w:rPr>
          <w:b/>
          <w:bCs/>
          <w:color w:val="FF0000"/>
          <w:sz w:val="28"/>
          <w:szCs w:val="28"/>
        </w:rPr>
      </w:pPr>
      <w:r w:rsidRPr="00F90B89">
        <w:rPr>
          <w:b/>
          <w:bCs/>
          <w:color w:val="FF0000"/>
          <w:sz w:val="28"/>
          <w:szCs w:val="28"/>
        </w:rPr>
        <w:t xml:space="preserve">Your visitor </w:t>
      </w:r>
      <w:proofErr w:type="gramStart"/>
      <w:r w:rsidRPr="00F90B89">
        <w:rPr>
          <w:b/>
          <w:bCs/>
          <w:color w:val="FF0000"/>
          <w:sz w:val="28"/>
          <w:szCs w:val="28"/>
        </w:rPr>
        <w:t>HAS to</w:t>
      </w:r>
      <w:proofErr w:type="gramEnd"/>
      <w:r w:rsidRPr="00F90B89">
        <w:rPr>
          <w:b/>
          <w:bCs/>
          <w:color w:val="FF0000"/>
          <w:sz w:val="28"/>
          <w:szCs w:val="28"/>
        </w:rPr>
        <w:t xml:space="preserve"> wear a mask from the front entrance to your apartment.  No mask, No entry.</w:t>
      </w:r>
    </w:p>
    <w:p w14:paraId="6BCD73B2" w14:textId="36B50E05" w:rsidR="00966F06" w:rsidRPr="00F90B89" w:rsidRDefault="00966F06" w:rsidP="00966F06">
      <w:pPr>
        <w:pStyle w:val="ListParagraph"/>
        <w:numPr>
          <w:ilvl w:val="0"/>
          <w:numId w:val="1"/>
        </w:numPr>
        <w:rPr>
          <w:b/>
          <w:bCs/>
          <w:color w:val="FF0000"/>
          <w:sz w:val="28"/>
          <w:szCs w:val="28"/>
        </w:rPr>
      </w:pPr>
      <w:r w:rsidRPr="00F90B89">
        <w:rPr>
          <w:b/>
          <w:bCs/>
          <w:color w:val="FF0000"/>
          <w:sz w:val="28"/>
          <w:szCs w:val="28"/>
        </w:rPr>
        <w:t xml:space="preserve">Your visitor is only permitted in your apartment.  The visitor is NOT permitted in any of the common areas unless it is to walk to the front entrance or to your apartment.  </w:t>
      </w:r>
    </w:p>
    <w:p w14:paraId="5AE79415" w14:textId="46574A80" w:rsidR="00966F06" w:rsidRPr="00F90B89" w:rsidRDefault="00966F06" w:rsidP="00966F06">
      <w:pPr>
        <w:pStyle w:val="ListParagraph"/>
        <w:numPr>
          <w:ilvl w:val="0"/>
          <w:numId w:val="1"/>
        </w:numPr>
        <w:rPr>
          <w:b/>
          <w:bCs/>
          <w:color w:val="FF0000"/>
          <w:sz w:val="28"/>
          <w:szCs w:val="28"/>
        </w:rPr>
      </w:pPr>
      <w:r w:rsidRPr="00F90B89">
        <w:rPr>
          <w:b/>
          <w:bCs/>
          <w:color w:val="FF0000"/>
          <w:sz w:val="28"/>
          <w:szCs w:val="28"/>
        </w:rPr>
        <w:t>Visiting hours will be 9:00AM to 4:00PM 7 days a week.</w:t>
      </w:r>
    </w:p>
    <w:p w14:paraId="1DD1FA9A" w14:textId="10E8563A" w:rsidR="00966F06" w:rsidRPr="00F90B89" w:rsidRDefault="00966F06" w:rsidP="00966F06">
      <w:pPr>
        <w:pStyle w:val="ListParagraph"/>
        <w:numPr>
          <w:ilvl w:val="0"/>
          <w:numId w:val="1"/>
        </w:numPr>
        <w:rPr>
          <w:b/>
          <w:bCs/>
          <w:color w:val="FF0000"/>
          <w:sz w:val="28"/>
          <w:szCs w:val="28"/>
        </w:rPr>
      </w:pPr>
      <w:r w:rsidRPr="00F90B89">
        <w:rPr>
          <w:b/>
          <w:bCs/>
          <w:color w:val="FF0000"/>
          <w:sz w:val="28"/>
          <w:szCs w:val="28"/>
        </w:rPr>
        <w:t xml:space="preserve">There are NO overnight stays permitted at this time.  </w:t>
      </w:r>
    </w:p>
    <w:p w14:paraId="3C40A22C" w14:textId="0172CF54" w:rsidR="002C269A" w:rsidRPr="00F90B89" w:rsidRDefault="002C269A" w:rsidP="002C269A">
      <w:pPr>
        <w:rPr>
          <w:color w:val="FF0000"/>
          <w:sz w:val="28"/>
          <w:szCs w:val="28"/>
        </w:rPr>
      </w:pPr>
      <w:r w:rsidRPr="00F90B89">
        <w:rPr>
          <w:color w:val="171717" w:themeColor="background2" w:themeShade="1A"/>
          <w:sz w:val="28"/>
          <w:szCs w:val="28"/>
        </w:rPr>
        <w:t xml:space="preserve">The Department of Health has issued an emergency rule(s) that categorizes several of the recent Executive Orders and addresses the enforcement of various “social distancing” measures.  </w:t>
      </w:r>
      <w:r w:rsidRPr="00F90B89">
        <w:rPr>
          <w:color w:val="FF0000"/>
          <w:sz w:val="28"/>
          <w:szCs w:val="28"/>
        </w:rPr>
        <w:t xml:space="preserve">Face coverings (masks) are required when in the common areas </w:t>
      </w:r>
      <w:r w:rsidRPr="00F90B89">
        <w:rPr>
          <w:color w:val="171717" w:themeColor="background2" w:themeShade="1A"/>
          <w:sz w:val="28"/>
          <w:szCs w:val="28"/>
        </w:rPr>
        <w:t>(activity room, dining room and so on).</w:t>
      </w:r>
      <w:r w:rsidR="00F90B89" w:rsidRPr="00F90B89">
        <w:rPr>
          <w:color w:val="171717" w:themeColor="background2" w:themeShade="1A"/>
          <w:sz w:val="28"/>
          <w:szCs w:val="28"/>
        </w:rPr>
        <w:t xml:space="preserve">  Masks need to be worn in the hallways on the way to dinner.  Once at your table you can remove the mask.  If you CANNOT medically tolerate a </w:t>
      </w:r>
      <w:proofErr w:type="gramStart"/>
      <w:r w:rsidR="00F90B89" w:rsidRPr="00F90B89">
        <w:rPr>
          <w:color w:val="171717" w:themeColor="background2" w:themeShade="1A"/>
          <w:sz w:val="28"/>
          <w:szCs w:val="28"/>
        </w:rPr>
        <w:t>mask</w:t>
      </w:r>
      <w:proofErr w:type="gramEnd"/>
      <w:r w:rsidR="00F90B89" w:rsidRPr="00F90B89">
        <w:rPr>
          <w:color w:val="171717" w:themeColor="background2" w:themeShade="1A"/>
          <w:sz w:val="28"/>
          <w:szCs w:val="28"/>
        </w:rPr>
        <w:t xml:space="preserve"> then you will NOT be required to wear one.  </w:t>
      </w:r>
      <w:r w:rsidRPr="00F90B89">
        <w:rPr>
          <w:color w:val="171717" w:themeColor="background2" w:themeShade="1A"/>
          <w:sz w:val="28"/>
          <w:szCs w:val="28"/>
        </w:rPr>
        <w:t xml:space="preserve">Masks are also required when being transported by Brookside staff.  </w:t>
      </w:r>
      <w:r w:rsidRPr="00F90B89">
        <w:rPr>
          <w:color w:val="FF0000"/>
          <w:sz w:val="28"/>
          <w:szCs w:val="28"/>
        </w:rPr>
        <w:t xml:space="preserve">Staff and resident are required to wear masks when in the vehicle.  </w:t>
      </w:r>
    </w:p>
    <w:p w14:paraId="2039A6EC" w14:textId="327B1584" w:rsidR="002C269A" w:rsidRPr="00F90B89" w:rsidRDefault="002C269A" w:rsidP="002C269A">
      <w:pPr>
        <w:rPr>
          <w:color w:val="171717" w:themeColor="background2" w:themeShade="1A"/>
          <w:sz w:val="28"/>
          <w:szCs w:val="28"/>
        </w:rPr>
      </w:pPr>
      <w:r w:rsidRPr="00F90B89">
        <w:rPr>
          <w:color w:val="FF0000"/>
          <w:sz w:val="28"/>
          <w:szCs w:val="28"/>
        </w:rPr>
        <w:t xml:space="preserve">All gatherings of ten or more people are put on hold until further notice.  </w:t>
      </w:r>
      <w:r w:rsidRPr="00F90B89">
        <w:rPr>
          <w:color w:val="171717" w:themeColor="background2" w:themeShade="1A"/>
          <w:sz w:val="28"/>
          <w:szCs w:val="28"/>
        </w:rPr>
        <w:t xml:space="preserve">This includes but is not limited to Bingo, Social hour, resident coffee hour, resident supper and so on.  </w:t>
      </w:r>
    </w:p>
    <w:p w14:paraId="36F5444B" w14:textId="19447D87" w:rsidR="002C269A" w:rsidRPr="00F90B89" w:rsidRDefault="002C269A" w:rsidP="002C269A">
      <w:pPr>
        <w:rPr>
          <w:color w:val="171717" w:themeColor="background2" w:themeShade="1A"/>
          <w:sz w:val="28"/>
          <w:szCs w:val="28"/>
        </w:rPr>
      </w:pPr>
      <w:r w:rsidRPr="00F90B89">
        <w:rPr>
          <w:color w:val="171717" w:themeColor="background2" w:themeShade="1A"/>
          <w:sz w:val="28"/>
          <w:szCs w:val="28"/>
        </w:rPr>
        <w:t xml:space="preserve">Staff will wear masks when coming within 6 feet of a resident.  </w:t>
      </w:r>
    </w:p>
    <w:p w14:paraId="73905711" w14:textId="42DEF55F" w:rsidR="002C269A" w:rsidRPr="00F90B89" w:rsidRDefault="002C269A" w:rsidP="002C269A">
      <w:pPr>
        <w:rPr>
          <w:color w:val="171717" w:themeColor="background2" w:themeShade="1A"/>
          <w:sz w:val="28"/>
          <w:szCs w:val="28"/>
        </w:rPr>
      </w:pPr>
      <w:r w:rsidRPr="00F90B89">
        <w:rPr>
          <w:color w:val="171717" w:themeColor="background2" w:themeShade="1A"/>
          <w:sz w:val="28"/>
          <w:szCs w:val="28"/>
        </w:rPr>
        <w:t>There are civil penalties of $1,000.00 per violation per person and up</w:t>
      </w:r>
      <w:r w:rsidR="00F90B89" w:rsidRPr="00F90B89">
        <w:rPr>
          <w:color w:val="171717" w:themeColor="background2" w:themeShade="1A"/>
          <w:sz w:val="28"/>
          <w:szCs w:val="28"/>
        </w:rPr>
        <w:t xml:space="preserve"> to</w:t>
      </w:r>
      <w:r w:rsidRPr="00F90B89">
        <w:rPr>
          <w:color w:val="171717" w:themeColor="background2" w:themeShade="1A"/>
          <w:sz w:val="28"/>
          <w:szCs w:val="28"/>
        </w:rPr>
        <w:t xml:space="preserve"> $2,000.00 for the business.  That means Brookside</w:t>
      </w:r>
      <w:r w:rsidR="00F90B89" w:rsidRPr="00F90B89">
        <w:rPr>
          <w:color w:val="171717" w:themeColor="background2" w:themeShade="1A"/>
          <w:sz w:val="28"/>
          <w:szCs w:val="28"/>
        </w:rPr>
        <w:t>,</w:t>
      </w:r>
      <w:r w:rsidRPr="00F90B89">
        <w:rPr>
          <w:color w:val="171717" w:themeColor="background2" w:themeShade="1A"/>
          <w:sz w:val="28"/>
          <w:szCs w:val="28"/>
        </w:rPr>
        <w:t xml:space="preserve"> as a business</w:t>
      </w:r>
      <w:r w:rsidR="00F90B89" w:rsidRPr="00F90B89">
        <w:rPr>
          <w:color w:val="171717" w:themeColor="background2" w:themeShade="1A"/>
          <w:sz w:val="28"/>
          <w:szCs w:val="28"/>
        </w:rPr>
        <w:t>,</w:t>
      </w:r>
      <w:r w:rsidRPr="00F90B89">
        <w:rPr>
          <w:color w:val="171717" w:themeColor="background2" w:themeShade="1A"/>
          <w:sz w:val="28"/>
          <w:szCs w:val="28"/>
        </w:rPr>
        <w:t xml:space="preserve"> as well as the individual (resident) can </w:t>
      </w:r>
      <w:r w:rsidRPr="00F90B89">
        <w:rPr>
          <w:color w:val="FF0000"/>
          <w:sz w:val="28"/>
          <w:szCs w:val="28"/>
        </w:rPr>
        <w:t xml:space="preserve">both be held accountable </w:t>
      </w:r>
      <w:r w:rsidRPr="00F90B89">
        <w:rPr>
          <w:color w:val="171717" w:themeColor="background2" w:themeShade="1A"/>
          <w:sz w:val="28"/>
          <w:szCs w:val="28"/>
        </w:rPr>
        <w:t xml:space="preserve">for not complying with the rules. </w:t>
      </w:r>
    </w:p>
    <w:p w14:paraId="30287CB7" w14:textId="69359C14" w:rsidR="002C269A" w:rsidRPr="00F90B89" w:rsidRDefault="002C269A" w:rsidP="002C269A">
      <w:pPr>
        <w:rPr>
          <w:color w:val="171717" w:themeColor="background2" w:themeShade="1A"/>
          <w:sz w:val="28"/>
          <w:szCs w:val="28"/>
        </w:rPr>
      </w:pPr>
      <w:r w:rsidRPr="00F90B89">
        <w:rPr>
          <w:color w:val="171717" w:themeColor="background2" w:themeShade="1A"/>
          <w:sz w:val="28"/>
          <w:szCs w:val="28"/>
        </w:rPr>
        <w:t xml:space="preserve">Please understand </w:t>
      </w:r>
      <w:r w:rsidR="00F90B89" w:rsidRPr="00F90B89">
        <w:rPr>
          <w:color w:val="171717" w:themeColor="background2" w:themeShade="1A"/>
          <w:sz w:val="28"/>
          <w:szCs w:val="28"/>
        </w:rPr>
        <w:t xml:space="preserve">your health and safety are of utmost importance to us.  Any information provided to us by the state and health department is then conveyed to you.  The only choice we have is to follow the rules.  We will get through this together.  Thank you all for your patience.  Please stop into the office with any questions.    </w:t>
      </w:r>
    </w:p>
    <w:sectPr w:rsidR="002C269A" w:rsidRPr="00F9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15608"/>
    <w:multiLevelType w:val="hybridMultilevel"/>
    <w:tmpl w:val="DB724F74"/>
    <w:lvl w:ilvl="0" w:tplc="F77C1A4A">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06"/>
    <w:rsid w:val="000011A3"/>
    <w:rsid w:val="000072F9"/>
    <w:rsid w:val="00010A7A"/>
    <w:rsid w:val="00020F8D"/>
    <w:rsid w:val="0002631C"/>
    <w:rsid w:val="00026D1C"/>
    <w:rsid w:val="000275E9"/>
    <w:rsid w:val="00032BE9"/>
    <w:rsid w:val="0003636E"/>
    <w:rsid w:val="00037DF8"/>
    <w:rsid w:val="00040DFE"/>
    <w:rsid w:val="00041B13"/>
    <w:rsid w:val="0004508D"/>
    <w:rsid w:val="000459A9"/>
    <w:rsid w:val="0004743B"/>
    <w:rsid w:val="00047676"/>
    <w:rsid w:val="00052CAA"/>
    <w:rsid w:val="00053520"/>
    <w:rsid w:val="00053E15"/>
    <w:rsid w:val="00055C7C"/>
    <w:rsid w:val="00063EDF"/>
    <w:rsid w:val="00065A22"/>
    <w:rsid w:val="00065DE6"/>
    <w:rsid w:val="00066FDB"/>
    <w:rsid w:val="00067216"/>
    <w:rsid w:val="00071F8E"/>
    <w:rsid w:val="000740C0"/>
    <w:rsid w:val="000765D6"/>
    <w:rsid w:val="0008348C"/>
    <w:rsid w:val="0008549A"/>
    <w:rsid w:val="00087978"/>
    <w:rsid w:val="00092CAA"/>
    <w:rsid w:val="00093B31"/>
    <w:rsid w:val="000947AA"/>
    <w:rsid w:val="0009605C"/>
    <w:rsid w:val="000968BD"/>
    <w:rsid w:val="000971BA"/>
    <w:rsid w:val="000A09D5"/>
    <w:rsid w:val="000A16BC"/>
    <w:rsid w:val="000A5159"/>
    <w:rsid w:val="000B087A"/>
    <w:rsid w:val="000B13E3"/>
    <w:rsid w:val="000B3EE5"/>
    <w:rsid w:val="000C3845"/>
    <w:rsid w:val="000C44F0"/>
    <w:rsid w:val="000C5481"/>
    <w:rsid w:val="000C626D"/>
    <w:rsid w:val="000C6AA9"/>
    <w:rsid w:val="000C7763"/>
    <w:rsid w:val="000D18D2"/>
    <w:rsid w:val="000D2476"/>
    <w:rsid w:val="000D6335"/>
    <w:rsid w:val="000E1A1D"/>
    <w:rsid w:val="000E24E0"/>
    <w:rsid w:val="000E30AD"/>
    <w:rsid w:val="000E54B1"/>
    <w:rsid w:val="000E75CC"/>
    <w:rsid w:val="000E78C6"/>
    <w:rsid w:val="000F43EA"/>
    <w:rsid w:val="000F5D72"/>
    <w:rsid w:val="001038F3"/>
    <w:rsid w:val="00106893"/>
    <w:rsid w:val="00106AC3"/>
    <w:rsid w:val="00111897"/>
    <w:rsid w:val="00117208"/>
    <w:rsid w:val="001261F1"/>
    <w:rsid w:val="00127DF5"/>
    <w:rsid w:val="00144F97"/>
    <w:rsid w:val="001460FB"/>
    <w:rsid w:val="00146C3B"/>
    <w:rsid w:val="00147441"/>
    <w:rsid w:val="00147A51"/>
    <w:rsid w:val="001522C2"/>
    <w:rsid w:val="00154792"/>
    <w:rsid w:val="00156E96"/>
    <w:rsid w:val="00157410"/>
    <w:rsid w:val="00165545"/>
    <w:rsid w:val="00173459"/>
    <w:rsid w:val="00177026"/>
    <w:rsid w:val="00181577"/>
    <w:rsid w:val="00182989"/>
    <w:rsid w:val="00185740"/>
    <w:rsid w:val="00186FB2"/>
    <w:rsid w:val="001952AA"/>
    <w:rsid w:val="001A118C"/>
    <w:rsid w:val="001A597E"/>
    <w:rsid w:val="001A6457"/>
    <w:rsid w:val="001B5B38"/>
    <w:rsid w:val="001B6FC1"/>
    <w:rsid w:val="001C1176"/>
    <w:rsid w:val="001C553F"/>
    <w:rsid w:val="001C5F71"/>
    <w:rsid w:val="001C6917"/>
    <w:rsid w:val="001D074C"/>
    <w:rsid w:val="001D1C3B"/>
    <w:rsid w:val="001D5E88"/>
    <w:rsid w:val="001E3C18"/>
    <w:rsid w:val="001F2F57"/>
    <w:rsid w:val="001F3664"/>
    <w:rsid w:val="001F4E04"/>
    <w:rsid w:val="001F6EA0"/>
    <w:rsid w:val="00200D1C"/>
    <w:rsid w:val="00201A82"/>
    <w:rsid w:val="002041F1"/>
    <w:rsid w:val="00206E8F"/>
    <w:rsid w:val="002126A5"/>
    <w:rsid w:val="00222C2F"/>
    <w:rsid w:val="00222E86"/>
    <w:rsid w:val="00231B36"/>
    <w:rsid w:val="00231CA2"/>
    <w:rsid w:val="002355A4"/>
    <w:rsid w:val="00236F56"/>
    <w:rsid w:val="002405FB"/>
    <w:rsid w:val="00240DDF"/>
    <w:rsid w:val="00242657"/>
    <w:rsid w:val="00246FDB"/>
    <w:rsid w:val="002526B3"/>
    <w:rsid w:val="00255DB2"/>
    <w:rsid w:val="0025679A"/>
    <w:rsid w:val="00256DEF"/>
    <w:rsid w:val="0025750D"/>
    <w:rsid w:val="00257690"/>
    <w:rsid w:val="002603FA"/>
    <w:rsid w:val="00261E4D"/>
    <w:rsid w:val="00264065"/>
    <w:rsid w:val="002668F2"/>
    <w:rsid w:val="002702A4"/>
    <w:rsid w:val="00270D20"/>
    <w:rsid w:val="002731FF"/>
    <w:rsid w:val="00273ACD"/>
    <w:rsid w:val="00274FB5"/>
    <w:rsid w:val="00276473"/>
    <w:rsid w:val="00281590"/>
    <w:rsid w:val="00283232"/>
    <w:rsid w:val="00286F33"/>
    <w:rsid w:val="00293F84"/>
    <w:rsid w:val="00295A94"/>
    <w:rsid w:val="002A014F"/>
    <w:rsid w:val="002A2DF8"/>
    <w:rsid w:val="002A34AB"/>
    <w:rsid w:val="002A5361"/>
    <w:rsid w:val="002A63AB"/>
    <w:rsid w:val="002B4944"/>
    <w:rsid w:val="002B6965"/>
    <w:rsid w:val="002B70CF"/>
    <w:rsid w:val="002C17B6"/>
    <w:rsid w:val="002C21CF"/>
    <w:rsid w:val="002C269A"/>
    <w:rsid w:val="002C620F"/>
    <w:rsid w:val="002C635B"/>
    <w:rsid w:val="002C7FD8"/>
    <w:rsid w:val="002D28DD"/>
    <w:rsid w:val="002D3DBF"/>
    <w:rsid w:val="002D6E94"/>
    <w:rsid w:val="002D7451"/>
    <w:rsid w:val="002D75D2"/>
    <w:rsid w:val="002E00D3"/>
    <w:rsid w:val="002E5868"/>
    <w:rsid w:val="002F2054"/>
    <w:rsid w:val="002F5C87"/>
    <w:rsid w:val="002F7A6F"/>
    <w:rsid w:val="003027C0"/>
    <w:rsid w:val="00302852"/>
    <w:rsid w:val="00302C83"/>
    <w:rsid w:val="00302F0D"/>
    <w:rsid w:val="00307581"/>
    <w:rsid w:val="00307ADD"/>
    <w:rsid w:val="00314DAB"/>
    <w:rsid w:val="003152D7"/>
    <w:rsid w:val="003164A8"/>
    <w:rsid w:val="00316F4B"/>
    <w:rsid w:val="003171FA"/>
    <w:rsid w:val="00322FF9"/>
    <w:rsid w:val="00324AF0"/>
    <w:rsid w:val="003257B8"/>
    <w:rsid w:val="003267C7"/>
    <w:rsid w:val="00335EE8"/>
    <w:rsid w:val="00337BE4"/>
    <w:rsid w:val="003407D3"/>
    <w:rsid w:val="00341E7B"/>
    <w:rsid w:val="003426FC"/>
    <w:rsid w:val="003441A3"/>
    <w:rsid w:val="0034507B"/>
    <w:rsid w:val="00350D53"/>
    <w:rsid w:val="003513FB"/>
    <w:rsid w:val="00352888"/>
    <w:rsid w:val="00361A8D"/>
    <w:rsid w:val="00361DE7"/>
    <w:rsid w:val="00364A93"/>
    <w:rsid w:val="00366FF1"/>
    <w:rsid w:val="0037018B"/>
    <w:rsid w:val="0037056C"/>
    <w:rsid w:val="00372361"/>
    <w:rsid w:val="00373C08"/>
    <w:rsid w:val="00374DA4"/>
    <w:rsid w:val="00380F8F"/>
    <w:rsid w:val="0038151B"/>
    <w:rsid w:val="00390703"/>
    <w:rsid w:val="00391360"/>
    <w:rsid w:val="003932FF"/>
    <w:rsid w:val="003965D2"/>
    <w:rsid w:val="0039718B"/>
    <w:rsid w:val="003A10B1"/>
    <w:rsid w:val="003A20A4"/>
    <w:rsid w:val="003A28C7"/>
    <w:rsid w:val="003A2A6F"/>
    <w:rsid w:val="003A500D"/>
    <w:rsid w:val="003A5926"/>
    <w:rsid w:val="003B24EA"/>
    <w:rsid w:val="003B2A60"/>
    <w:rsid w:val="003B503A"/>
    <w:rsid w:val="003B7356"/>
    <w:rsid w:val="003B775E"/>
    <w:rsid w:val="003B7A01"/>
    <w:rsid w:val="003C01A7"/>
    <w:rsid w:val="003C4BAB"/>
    <w:rsid w:val="003D0ABC"/>
    <w:rsid w:val="003D1570"/>
    <w:rsid w:val="003D6E23"/>
    <w:rsid w:val="003D7AD3"/>
    <w:rsid w:val="003E1191"/>
    <w:rsid w:val="003E190E"/>
    <w:rsid w:val="003F5965"/>
    <w:rsid w:val="003F6768"/>
    <w:rsid w:val="00401B0F"/>
    <w:rsid w:val="00403E1B"/>
    <w:rsid w:val="00404E32"/>
    <w:rsid w:val="00411D45"/>
    <w:rsid w:val="004173A4"/>
    <w:rsid w:val="00417A48"/>
    <w:rsid w:val="0042152D"/>
    <w:rsid w:val="00421B6D"/>
    <w:rsid w:val="0042230E"/>
    <w:rsid w:val="004228F3"/>
    <w:rsid w:val="004229D7"/>
    <w:rsid w:val="004230FA"/>
    <w:rsid w:val="004275FA"/>
    <w:rsid w:val="004304E3"/>
    <w:rsid w:val="00431E53"/>
    <w:rsid w:val="00433AC3"/>
    <w:rsid w:val="00440BC0"/>
    <w:rsid w:val="00444AE5"/>
    <w:rsid w:val="0044639E"/>
    <w:rsid w:val="00447134"/>
    <w:rsid w:val="00450188"/>
    <w:rsid w:val="004532CC"/>
    <w:rsid w:val="00454A27"/>
    <w:rsid w:val="00455D16"/>
    <w:rsid w:val="004570FE"/>
    <w:rsid w:val="00460D46"/>
    <w:rsid w:val="004630A5"/>
    <w:rsid w:val="00465640"/>
    <w:rsid w:val="00471044"/>
    <w:rsid w:val="004733D0"/>
    <w:rsid w:val="004771C6"/>
    <w:rsid w:val="00480684"/>
    <w:rsid w:val="004828C4"/>
    <w:rsid w:val="004836F6"/>
    <w:rsid w:val="004844A4"/>
    <w:rsid w:val="004877DD"/>
    <w:rsid w:val="00494A9E"/>
    <w:rsid w:val="004975CB"/>
    <w:rsid w:val="00497BAA"/>
    <w:rsid w:val="004A028C"/>
    <w:rsid w:val="004A5CEF"/>
    <w:rsid w:val="004B154C"/>
    <w:rsid w:val="004B35FD"/>
    <w:rsid w:val="004B3C9F"/>
    <w:rsid w:val="004B48CC"/>
    <w:rsid w:val="004C147E"/>
    <w:rsid w:val="004C678C"/>
    <w:rsid w:val="004D0758"/>
    <w:rsid w:val="004D1E4B"/>
    <w:rsid w:val="004D407A"/>
    <w:rsid w:val="004D607E"/>
    <w:rsid w:val="004D66D0"/>
    <w:rsid w:val="004D693B"/>
    <w:rsid w:val="004E054A"/>
    <w:rsid w:val="004E3A9F"/>
    <w:rsid w:val="004E40BD"/>
    <w:rsid w:val="004E4824"/>
    <w:rsid w:val="004E5A81"/>
    <w:rsid w:val="004F1193"/>
    <w:rsid w:val="004F3C11"/>
    <w:rsid w:val="004F5F4F"/>
    <w:rsid w:val="004F7F29"/>
    <w:rsid w:val="00510F61"/>
    <w:rsid w:val="00513CDC"/>
    <w:rsid w:val="00513F4A"/>
    <w:rsid w:val="005149F7"/>
    <w:rsid w:val="0051502C"/>
    <w:rsid w:val="00515935"/>
    <w:rsid w:val="005165A8"/>
    <w:rsid w:val="00517F62"/>
    <w:rsid w:val="00521576"/>
    <w:rsid w:val="00525CD1"/>
    <w:rsid w:val="00526641"/>
    <w:rsid w:val="0053112F"/>
    <w:rsid w:val="00531301"/>
    <w:rsid w:val="00534394"/>
    <w:rsid w:val="005347E7"/>
    <w:rsid w:val="005405A0"/>
    <w:rsid w:val="00540D7C"/>
    <w:rsid w:val="00541165"/>
    <w:rsid w:val="00544AA4"/>
    <w:rsid w:val="00544B33"/>
    <w:rsid w:val="00547A0B"/>
    <w:rsid w:val="00552E14"/>
    <w:rsid w:val="00554C91"/>
    <w:rsid w:val="005621E5"/>
    <w:rsid w:val="0056399D"/>
    <w:rsid w:val="005665BE"/>
    <w:rsid w:val="005679B0"/>
    <w:rsid w:val="0057301E"/>
    <w:rsid w:val="005733DC"/>
    <w:rsid w:val="00577BB2"/>
    <w:rsid w:val="00580C57"/>
    <w:rsid w:val="00582639"/>
    <w:rsid w:val="00585986"/>
    <w:rsid w:val="00590B16"/>
    <w:rsid w:val="005938BB"/>
    <w:rsid w:val="00597FD0"/>
    <w:rsid w:val="005A2CBA"/>
    <w:rsid w:val="005A44EE"/>
    <w:rsid w:val="005A5E1E"/>
    <w:rsid w:val="005B4290"/>
    <w:rsid w:val="005B5C2C"/>
    <w:rsid w:val="005B69DE"/>
    <w:rsid w:val="005C009C"/>
    <w:rsid w:val="005C02FF"/>
    <w:rsid w:val="005C5526"/>
    <w:rsid w:val="005C5C69"/>
    <w:rsid w:val="005D12E2"/>
    <w:rsid w:val="005D1EC6"/>
    <w:rsid w:val="005D303D"/>
    <w:rsid w:val="005D7203"/>
    <w:rsid w:val="005E1BEF"/>
    <w:rsid w:val="005E504F"/>
    <w:rsid w:val="005F0090"/>
    <w:rsid w:val="005F19C0"/>
    <w:rsid w:val="005F24BB"/>
    <w:rsid w:val="005F50D3"/>
    <w:rsid w:val="005F54E2"/>
    <w:rsid w:val="005F5A0E"/>
    <w:rsid w:val="00601E8F"/>
    <w:rsid w:val="00602EF4"/>
    <w:rsid w:val="0060354B"/>
    <w:rsid w:val="00604ED1"/>
    <w:rsid w:val="00607871"/>
    <w:rsid w:val="00610E50"/>
    <w:rsid w:val="006150E7"/>
    <w:rsid w:val="00624284"/>
    <w:rsid w:val="00627793"/>
    <w:rsid w:val="006310F9"/>
    <w:rsid w:val="006312D1"/>
    <w:rsid w:val="00631912"/>
    <w:rsid w:val="006325C7"/>
    <w:rsid w:val="0063262F"/>
    <w:rsid w:val="006468C5"/>
    <w:rsid w:val="0065094F"/>
    <w:rsid w:val="00652B40"/>
    <w:rsid w:val="00657984"/>
    <w:rsid w:val="00661078"/>
    <w:rsid w:val="00665897"/>
    <w:rsid w:val="0066735A"/>
    <w:rsid w:val="006674B7"/>
    <w:rsid w:val="00667D5A"/>
    <w:rsid w:val="006704EA"/>
    <w:rsid w:val="0067419C"/>
    <w:rsid w:val="00674327"/>
    <w:rsid w:val="00675EB3"/>
    <w:rsid w:val="00680DD7"/>
    <w:rsid w:val="006812C3"/>
    <w:rsid w:val="00693D18"/>
    <w:rsid w:val="006970BE"/>
    <w:rsid w:val="006A058B"/>
    <w:rsid w:val="006A6BEC"/>
    <w:rsid w:val="006A749A"/>
    <w:rsid w:val="006A7503"/>
    <w:rsid w:val="006A791C"/>
    <w:rsid w:val="006B0188"/>
    <w:rsid w:val="006B15EB"/>
    <w:rsid w:val="006B1ECA"/>
    <w:rsid w:val="006B3EE7"/>
    <w:rsid w:val="006B567D"/>
    <w:rsid w:val="006B59F9"/>
    <w:rsid w:val="006B604D"/>
    <w:rsid w:val="006C0FDC"/>
    <w:rsid w:val="006C539F"/>
    <w:rsid w:val="006C5A7B"/>
    <w:rsid w:val="006C65B9"/>
    <w:rsid w:val="006C718F"/>
    <w:rsid w:val="006D100C"/>
    <w:rsid w:val="006D3B10"/>
    <w:rsid w:val="006D4731"/>
    <w:rsid w:val="006D4817"/>
    <w:rsid w:val="006D59AC"/>
    <w:rsid w:val="006D7634"/>
    <w:rsid w:val="006E01E1"/>
    <w:rsid w:val="006E1BFA"/>
    <w:rsid w:val="006E3FD5"/>
    <w:rsid w:val="006E4956"/>
    <w:rsid w:val="006E5D40"/>
    <w:rsid w:val="006E6123"/>
    <w:rsid w:val="006E72F5"/>
    <w:rsid w:val="006F5AEE"/>
    <w:rsid w:val="006F70F2"/>
    <w:rsid w:val="00700CF8"/>
    <w:rsid w:val="007041FD"/>
    <w:rsid w:val="007063DA"/>
    <w:rsid w:val="00714D90"/>
    <w:rsid w:val="007204E7"/>
    <w:rsid w:val="007212E2"/>
    <w:rsid w:val="00721DDE"/>
    <w:rsid w:val="007244BD"/>
    <w:rsid w:val="007246D3"/>
    <w:rsid w:val="0072734A"/>
    <w:rsid w:val="00734191"/>
    <w:rsid w:val="00734F2C"/>
    <w:rsid w:val="00735009"/>
    <w:rsid w:val="00735DF9"/>
    <w:rsid w:val="007362A8"/>
    <w:rsid w:val="00742568"/>
    <w:rsid w:val="0074264B"/>
    <w:rsid w:val="00745B0B"/>
    <w:rsid w:val="00746890"/>
    <w:rsid w:val="00746DC1"/>
    <w:rsid w:val="00747370"/>
    <w:rsid w:val="00750F84"/>
    <w:rsid w:val="00752A8C"/>
    <w:rsid w:val="00766661"/>
    <w:rsid w:val="007673B2"/>
    <w:rsid w:val="00767FB4"/>
    <w:rsid w:val="007708F6"/>
    <w:rsid w:val="00771B50"/>
    <w:rsid w:val="0077695E"/>
    <w:rsid w:val="00782A1B"/>
    <w:rsid w:val="00795073"/>
    <w:rsid w:val="007A1BE7"/>
    <w:rsid w:val="007A2C2F"/>
    <w:rsid w:val="007A3D19"/>
    <w:rsid w:val="007B2ECB"/>
    <w:rsid w:val="007B3E1D"/>
    <w:rsid w:val="007B6961"/>
    <w:rsid w:val="007C1D0C"/>
    <w:rsid w:val="007C1DA1"/>
    <w:rsid w:val="007C5025"/>
    <w:rsid w:val="007C69F6"/>
    <w:rsid w:val="007C7208"/>
    <w:rsid w:val="007C7D6B"/>
    <w:rsid w:val="007D721B"/>
    <w:rsid w:val="007E32F7"/>
    <w:rsid w:val="007E3CA8"/>
    <w:rsid w:val="007E674E"/>
    <w:rsid w:val="007F3662"/>
    <w:rsid w:val="007F42A9"/>
    <w:rsid w:val="007F566F"/>
    <w:rsid w:val="007F6164"/>
    <w:rsid w:val="007F630A"/>
    <w:rsid w:val="007F6A47"/>
    <w:rsid w:val="00801393"/>
    <w:rsid w:val="00805BD7"/>
    <w:rsid w:val="00811F45"/>
    <w:rsid w:val="00813AAF"/>
    <w:rsid w:val="00814108"/>
    <w:rsid w:val="00815CD2"/>
    <w:rsid w:val="00821CE9"/>
    <w:rsid w:val="00824494"/>
    <w:rsid w:val="00837421"/>
    <w:rsid w:val="008376FC"/>
    <w:rsid w:val="00842332"/>
    <w:rsid w:val="00843F19"/>
    <w:rsid w:val="00845287"/>
    <w:rsid w:val="00846145"/>
    <w:rsid w:val="008463BC"/>
    <w:rsid w:val="00847E20"/>
    <w:rsid w:val="008542F8"/>
    <w:rsid w:val="00856329"/>
    <w:rsid w:val="00865192"/>
    <w:rsid w:val="0086611E"/>
    <w:rsid w:val="00872F32"/>
    <w:rsid w:val="00873ADB"/>
    <w:rsid w:val="00877B4E"/>
    <w:rsid w:val="00884C62"/>
    <w:rsid w:val="0088587E"/>
    <w:rsid w:val="00886544"/>
    <w:rsid w:val="008873CC"/>
    <w:rsid w:val="00887ADC"/>
    <w:rsid w:val="00893ECC"/>
    <w:rsid w:val="00896610"/>
    <w:rsid w:val="0089735F"/>
    <w:rsid w:val="008A1734"/>
    <w:rsid w:val="008A2A6D"/>
    <w:rsid w:val="008A5003"/>
    <w:rsid w:val="008B1D36"/>
    <w:rsid w:val="008B44CE"/>
    <w:rsid w:val="008C108C"/>
    <w:rsid w:val="008C11D5"/>
    <w:rsid w:val="008C1A3F"/>
    <w:rsid w:val="008C4791"/>
    <w:rsid w:val="008C6210"/>
    <w:rsid w:val="008D37A6"/>
    <w:rsid w:val="008D37B3"/>
    <w:rsid w:val="008D52E6"/>
    <w:rsid w:val="008E4135"/>
    <w:rsid w:val="008E4365"/>
    <w:rsid w:val="008E4662"/>
    <w:rsid w:val="008E5559"/>
    <w:rsid w:val="008E59E1"/>
    <w:rsid w:val="008E6CD0"/>
    <w:rsid w:val="008F27CE"/>
    <w:rsid w:val="008F624E"/>
    <w:rsid w:val="00901EA9"/>
    <w:rsid w:val="00902469"/>
    <w:rsid w:val="00904D03"/>
    <w:rsid w:val="00907A30"/>
    <w:rsid w:val="00911E60"/>
    <w:rsid w:val="009149A4"/>
    <w:rsid w:val="00920DAA"/>
    <w:rsid w:val="00921962"/>
    <w:rsid w:val="009226CB"/>
    <w:rsid w:val="00922887"/>
    <w:rsid w:val="0092423E"/>
    <w:rsid w:val="00927EC9"/>
    <w:rsid w:val="00933C4A"/>
    <w:rsid w:val="0093684C"/>
    <w:rsid w:val="00940542"/>
    <w:rsid w:val="0094173D"/>
    <w:rsid w:val="0094195A"/>
    <w:rsid w:val="00942960"/>
    <w:rsid w:val="00943416"/>
    <w:rsid w:val="00944E32"/>
    <w:rsid w:val="00946440"/>
    <w:rsid w:val="00946715"/>
    <w:rsid w:val="0094749E"/>
    <w:rsid w:val="0095281D"/>
    <w:rsid w:val="00953A27"/>
    <w:rsid w:val="00956359"/>
    <w:rsid w:val="00956B78"/>
    <w:rsid w:val="0095797F"/>
    <w:rsid w:val="00960086"/>
    <w:rsid w:val="00961B0E"/>
    <w:rsid w:val="009629B0"/>
    <w:rsid w:val="00963A25"/>
    <w:rsid w:val="00964AD5"/>
    <w:rsid w:val="0096544D"/>
    <w:rsid w:val="0096553C"/>
    <w:rsid w:val="00966F06"/>
    <w:rsid w:val="00970A1B"/>
    <w:rsid w:val="00971E10"/>
    <w:rsid w:val="00972CA0"/>
    <w:rsid w:val="00973754"/>
    <w:rsid w:val="00975C22"/>
    <w:rsid w:val="00976D4C"/>
    <w:rsid w:val="0098242A"/>
    <w:rsid w:val="00985B44"/>
    <w:rsid w:val="00993FEC"/>
    <w:rsid w:val="00995CE0"/>
    <w:rsid w:val="009963BC"/>
    <w:rsid w:val="009A4073"/>
    <w:rsid w:val="009A5B9E"/>
    <w:rsid w:val="009A6DA8"/>
    <w:rsid w:val="009C1DCC"/>
    <w:rsid w:val="009C59D4"/>
    <w:rsid w:val="009C6EF2"/>
    <w:rsid w:val="009D4FE1"/>
    <w:rsid w:val="009E18AF"/>
    <w:rsid w:val="009E42E3"/>
    <w:rsid w:val="009F12CA"/>
    <w:rsid w:val="00A00F54"/>
    <w:rsid w:val="00A021F8"/>
    <w:rsid w:val="00A04BD5"/>
    <w:rsid w:val="00A11244"/>
    <w:rsid w:val="00A11AF5"/>
    <w:rsid w:val="00A11CAC"/>
    <w:rsid w:val="00A122EB"/>
    <w:rsid w:val="00A1318D"/>
    <w:rsid w:val="00A16FAC"/>
    <w:rsid w:val="00A179DB"/>
    <w:rsid w:val="00A17F85"/>
    <w:rsid w:val="00A2062B"/>
    <w:rsid w:val="00A20BF4"/>
    <w:rsid w:val="00A240DA"/>
    <w:rsid w:val="00A25370"/>
    <w:rsid w:val="00A2667A"/>
    <w:rsid w:val="00A323BB"/>
    <w:rsid w:val="00A34485"/>
    <w:rsid w:val="00A469CC"/>
    <w:rsid w:val="00A5160D"/>
    <w:rsid w:val="00A57864"/>
    <w:rsid w:val="00A64EB7"/>
    <w:rsid w:val="00A71046"/>
    <w:rsid w:val="00A73D55"/>
    <w:rsid w:val="00A77FDD"/>
    <w:rsid w:val="00A822B1"/>
    <w:rsid w:val="00A823F6"/>
    <w:rsid w:val="00A82B43"/>
    <w:rsid w:val="00A832BA"/>
    <w:rsid w:val="00A906C0"/>
    <w:rsid w:val="00A921F3"/>
    <w:rsid w:val="00A932D1"/>
    <w:rsid w:val="00A93D7E"/>
    <w:rsid w:val="00A9438A"/>
    <w:rsid w:val="00A9584E"/>
    <w:rsid w:val="00AA08DC"/>
    <w:rsid w:val="00AA3456"/>
    <w:rsid w:val="00AB0498"/>
    <w:rsid w:val="00AB0864"/>
    <w:rsid w:val="00AB27E3"/>
    <w:rsid w:val="00AB3798"/>
    <w:rsid w:val="00AB6419"/>
    <w:rsid w:val="00AB758A"/>
    <w:rsid w:val="00AC1D2B"/>
    <w:rsid w:val="00AC25C2"/>
    <w:rsid w:val="00AC38E8"/>
    <w:rsid w:val="00AC6297"/>
    <w:rsid w:val="00AC7D7A"/>
    <w:rsid w:val="00AD065C"/>
    <w:rsid w:val="00AD55DB"/>
    <w:rsid w:val="00AE0D03"/>
    <w:rsid w:val="00AE433F"/>
    <w:rsid w:val="00AE5920"/>
    <w:rsid w:val="00AF53E6"/>
    <w:rsid w:val="00AF6067"/>
    <w:rsid w:val="00B010C6"/>
    <w:rsid w:val="00B01FB9"/>
    <w:rsid w:val="00B0623E"/>
    <w:rsid w:val="00B07F50"/>
    <w:rsid w:val="00B13D15"/>
    <w:rsid w:val="00B14248"/>
    <w:rsid w:val="00B1575F"/>
    <w:rsid w:val="00B20B21"/>
    <w:rsid w:val="00B2136A"/>
    <w:rsid w:val="00B23DD9"/>
    <w:rsid w:val="00B30A0C"/>
    <w:rsid w:val="00B3152D"/>
    <w:rsid w:val="00B360F0"/>
    <w:rsid w:val="00B414DF"/>
    <w:rsid w:val="00B42808"/>
    <w:rsid w:val="00B43D7A"/>
    <w:rsid w:val="00B503E2"/>
    <w:rsid w:val="00B516A1"/>
    <w:rsid w:val="00B5276E"/>
    <w:rsid w:val="00B56AAE"/>
    <w:rsid w:val="00B5747A"/>
    <w:rsid w:val="00B5750F"/>
    <w:rsid w:val="00B719A5"/>
    <w:rsid w:val="00B71D4A"/>
    <w:rsid w:val="00B72916"/>
    <w:rsid w:val="00B80F0A"/>
    <w:rsid w:val="00B8138C"/>
    <w:rsid w:val="00B81B53"/>
    <w:rsid w:val="00B832EB"/>
    <w:rsid w:val="00B83D1B"/>
    <w:rsid w:val="00B83FB0"/>
    <w:rsid w:val="00B87499"/>
    <w:rsid w:val="00B87672"/>
    <w:rsid w:val="00B87D2E"/>
    <w:rsid w:val="00B901FE"/>
    <w:rsid w:val="00B90F92"/>
    <w:rsid w:val="00B94925"/>
    <w:rsid w:val="00B95CDD"/>
    <w:rsid w:val="00BA0EFE"/>
    <w:rsid w:val="00BA1626"/>
    <w:rsid w:val="00BA364F"/>
    <w:rsid w:val="00BA6F78"/>
    <w:rsid w:val="00BA7B82"/>
    <w:rsid w:val="00BB1069"/>
    <w:rsid w:val="00BB11C5"/>
    <w:rsid w:val="00BB479D"/>
    <w:rsid w:val="00BB5F86"/>
    <w:rsid w:val="00BC15BD"/>
    <w:rsid w:val="00BC29BC"/>
    <w:rsid w:val="00BC3087"/>
    <w:rsid w:val="00BC5F40"/>
    <w:rsid w:val="00BC6B39"/>
    <w:rsid w:val="00BD0908"/>
    <w:rsid w:val="00BD2402"/>
    <w:rsid w:val="00BD3260"/>
    <w:rsid w:val="00BD3300"/>
    <w:rsid w:val="00BD7D9D"/>
    <w:rsid w:val="00BE1F58"/>
    <w:rsid w:val="00BE3212"/>
    <w:rsid w:val="00BE6132"/>
    <w:rsid w:val="00BE675E"/>
    <w:rsid w:val="00BF08ED"/>
    <w:rsid w:val="00BF4724"/>
    <w:rsid w:val="00BF5312"/>
    <w:rsid w:val="00C0025F"/>
    <w:rsid w:val="00C068AE"/>
    <w:rsid w:val="00C1185F"/>
    <w:rsid w:val="00C1241E"/>
    <w:rsid w:val="00C13B10"/>
    <w:rsid w:val="00C1494A"/>
    <w:rsid w:val="00C1663E"/>
    <w:rsid w:val="00C17BFB"/>
    <w:rsid w:val="00C22832"/>
    <w:rsid w:val="00C3504F"/>
    <w:rsid w:val="00C36360"/>
    <w:rsid w:val="00C368C2"/>
    <w:rsid w:val="00C43D92"/>
    <w:rsid w:val="00C453EC"/>
    <w:rsid w:val="00C53E27"/>
    <w:rsid w:val="00C552FD"/>
    <w:rsid w:val="00C56C54"/>
    <w:rsid w:val="00C6019B"/>
    <w:rsid w:val="00C60846"/>
    <w:rsid w:val="00C63310"/>
    <w:rsid w:val="00C644B9"/>
    <w:rsid w:val="00C65B81"/>
    <w:rsid w:val="00C701DF"/>
    <w:rsid w:val="00C718D5"/>
    <w:rsid w:val="00C7335B"/>
    <w:rsid w:val="00C74147"/>
    <w:rsid w:val="00C80920"/>
    <w:rsid w:val="00C84D39"/>
    <w:rsid w:val="00C855E1"/>
    <w:rsid w:val="00C86276"/>
    <w:rsid w:val="00C87984"/>
    <w:rsid w:val="00C91DE5"/>
    <w:rsid w:val="00C96705"/>
    <w:rsid w:val="00CA0FB0"/>
    <w:rsid w:val="00CB07BB"/>
    <w:rsid w:val="00CB2350"/>
    <w:rsid w:val="00CB4958"/>
    <w:rsid w:val="00CB5AA6"/>
    <w:rsid w:val="00CB7B07"/>
    <w:rsid w:val="00CC371E"/>
    <w:rsid w:val="00CC4BF6"/>
    <w:rsid w:val="00CC4E19"/>
    <w:rsid w:val="00CD1DD2"/>
    <w:rsid w:val="00CD7B9F"/>
    <w:rsid w:val="00CE1BDC"/>
    <w:rsid w:val="00CF1ED7"/>
    <w:rsid w:val="00CF45FD"/>
    <w:rsid w:val="00CF46AE"/>
    <w:rsid w:val="00CF4975"/>
    <w:rsid w:val="00D0215F"/>
    <w:rsid w:val="00D07181"/>
    <w:rsid w:val="00D14CB1"/>
    <w:rsid w:val="00D17C68"/>
    <w:rsid w:val="00D2167A"/>
    <w:rsid w:val="00D25299"/>
    <w:rsid w:val="00D26688"/>
    <w:rsid w:val="00D302D0"/>
    <w:rsid w:val="00D334C4"/>
    <w:rsid w:val="00D35779"/>
    <w:rsid w:val="00D366D9"/>
    <w:rsid w:val="00D3680C"/>
    <w:rsid w:val="00D441FF"/>
    <w:rsid w:val="00D44D0C"/>
    <w:rsid w:val="00D46713"/>
    <w:rsid w:val="00D47825"/>
    <w:rsid w:val="00D50F2B"/>
    <w:rsid w:val="00D52389"/>
    <w:rsid w:val="00D528D3"/>
    <w:rsid w:val="00D533D4"/>
    <w:rsid w:val="00D630B5"/>
    <w:rsid w:val="00D637CC"/>
    <w:rsid w:val="00D64714"/>
    <w:rsid w:val="00D7101F"/>
    <w:rsid w:val="00D715DD"/>
    <w:rsid w:val="00D720E6"/>
    <w:rsid w:val="00D74BBD"/>
    <w:rsid w:val="00D75AAC"/>
    <w:rsid w:val="00D75B80"/>
    <w:rsid w:val="00D87E00"/>
    <w:rsid w:val="00D94736"/>
    <w:rsid w:val="00D9536A"/>
    <w:rsid w:val="00D97629"/>
    <w:rsid w:val="00DA05E1"/>
    <w:rsid w:val="00DA0FBD"/>
    <w:rsid w:val="00DA5B17"/>
    <w:rsid w:val="00DA65BF"/>
    <w:rsid w:val="00DB0AF2"/>
    <w:rsid w:val="00DB131B"/>
    <w:rsid w:val="00DB14CA"/>
    <w:rsid w:val="00DB44E5"/>
    <w:rsid w:val="00DB798C"/>
    <w:rsid w:val="00DC46C8"/>
    <w:rsid w:val="00DD5162"/>
    <w:rsid w:val="00DD61F6"/>
    <w:rsid w:val="00DE460D"/>
    <w:rsid w:val="00DF0BE7"/>
    <w:rsid w:val="00DF1414"/>
    <w:rsid w:val="00DF4D58"/>
    <w:rsid w:val="00DF54AB"/>
    <w:rsid w:val="00DF5509"/>
    <w:rsid w:val="00E0092F"/>
    <w:rsid w:val="00E061B6"/>
    <w:rsid w:val="00E07893"/>
    <w:rsid w:val="00E07F96"/>
    <w:rsid w:val="00E10A3F"/>
    <w:rsid w:val="00E11853"/>
    <w:rsid w:val="00E13F17"/>
    <w:rsid w:val="00E154CA"/>
    <w:rsid w:val="00E179F8"/>
    <w:rsid w:val="00E17C94"/>
    <w:rsid w:val="00E17EAD"/>
    <w:rsid w:val="00E2093B"/>
    <w:rsid w:val="00E217EE"/>
    <w:rsid w:val="00E23D35"/>
    <w:rsid w:val="00E26891"/>
    <w:rsid w:val="00E31AF0"/>
    <w:rsid w:val="00E35F8E"/>
    <w:rsid w:val="00E3606D"/>
    <w:rsid w:val="00E44019"/>
    <w:rsid w:val="00E4573C"/>
    <w:rsid w:val="00E46F04"/>
    <w:rsid w:val="00E47F39"/>
    <w:rsid w:val="00E52529"/>
    <w:rsid w:val="00E55E0C"/>
    <w:rsid w:val="00E57BA3"/>
    <w:rsid w:val="00E6351E"/>
    <w:rsid w:val="00E640C4"/>
    <w:rsid w:val="00E64BEB"/>
    <w:rsid w:val="00E64C63"/>
    <w:rsid w:val="00E65505"/>
    <w:rsid w:val="00E66E08"/>
    <w:rsid w:val="00E67F50"/>
    <w:rsid w:val="00E70138"/>
    <w:rsid w:val="00E73903"/>
    <w:rsid w:val="00E7414A"/>
    <w:rsid w:val="00E746BB"/>
    <w:rsid w:val="00E74747"/>
    <w:rsid w:val="00E76DD5"/>
    <w:rsid w:val="00E83ED7"/>
    <w:rsid w:val="00E8453F"/>
    <w:rsid w:val="00E92DEB"/>
    <w:rsid w:val="00EA0F16"/>
    <w:rsid w:val="00EA596F"/>
    <w:rsid w:val="00EA706D"/>
    <w:rsid w:val="00EB3901"/>
    <w:rsid w:val="00EB75F1"/>
    <w:rsid w:val="00EC511F"/>
    <w:rsid w:val="00EC522D"/>
    <w:rsid w:val="00EC5F22"/>
    <w:rsid w:val="00EC6D9C"/>
    <w:rsid w:val="00ED03AB"/>
    <w:rsid w:val="00ED1929"/>
    <w:rsid w:val="00ED1CD6"/>
    <w:rsid w:val="00ED437E"/>
    <w:rsid w:val="00ED6B58"/>
    <w:rsid w:val="00EE2562"/>
    <w:rsid w:val="00EE30B5"/>
    <w:rsid w:val="00EE4722"/>
    <w:rsid w:val="00EE71CD"/>
    <w:rsid w:val="00EF65F2"/>
    <w:rsid w:val="00EF71B1"/>
    <w:rsid w:val="00EF7B1B"/>
    <w:rsid w:val="00F0138A"/>
    <w:rsid w:val="00F01E28"/>
    <w:rsid w:val="00F02EDC"/>
    <w:rsid w:val="00F03662"/>
    <w:rsid w:val="00F05B98"/>
    <w:rsid w:val="00F113B2"/>
    <w:rsid w:val="00F12263"/>
    <w:rsid w:val="00F1276B"/>
    <w:rsid w:val="00F176F6"/>
    <w:rsid w:val="00F214F0"/>
    <w:rsid w:val="00F26FDE"/>
    <w:rsid w:val="00F346E9"/>
    <w:rsid w:val="00F353ED"/>
    <w:rsid w:val="00F35DF6"/>
    <w:rsid w:val="00F4180A"/>
    <w:rsid w:val="00F45736"/>
    <w:rsid w:val="00F52081"/>
    <w:rsid w:val="00F522EE"/>
    <w:rsid w:val="00F55349"/>
    <w:rsid w:val="00F61B92"/>
    <w:rsid w:val="00F61F9B"/>
    <w:rsid w:val="00F66023"/>
    <w:rsid w:val="00F756AF"/>
    <w:rsid w:val="00F75B11"/>
    <w:rsid w:val="00F77416"/>
    <w:rsid w:val="00F824C8"/>
    <w:rsid w:val="00F83272"/>
    <w:rsid w:val="00F86928"/>
    <w:rsid w:val="00F87796"/>
    <w:rsid w:val="00F90B89"/>
    <w:rsid w:val="00F945B4"/>
    <w:rsid w:val="00F94A39"/>
    <w:rsid w:val="00FA134A"/>
    <w:rsid w:val="00FA2D6A"/>
    <w:rsid w:val="00FA3B16"/>
    <w:rsid w:val="00FA423B"/>
    <w:rsid w:val="00FA496A"/>
    <w:rsid w:val="00FA4B8B"/>
    <w:rsid w:val="00FA57CF"/>
    <w:rsid w:val="00FA6A3F"/>
    <w:rsid w:val="00FA7DA8"/>
    <w:rsid w:val="00FB31AB"/>
    <w:rsid w:val="00FB3972"/>
    <w:rsid w:val="00FB549B"/>
    <w:rsid w:val="00FB5A73"/>
    <w:rsid w:val="00FB6CA1"/>
    <w:rsid w:val="00FB7535"/>
    <w:rsid w:val="00FB7B3E"/>
    <w:rsid w:val="00FC028C"/>
    <w:rsid w:val="00FC21FA"/>
    <w:rsid w:val="00FC32BE"/>
    <w:rsid w:val="00FC4BF2"/>
    <w:rsid w:val="00FC52F2"/>
    <w:rsid w:val="00FC63BD"/>
    <w:rsid w:val="00FD06F5"/>
    <w:rsid w:val="00FD39A9"/>
    <w:rsid w:val="00FD3C21"/>
    <w:rsid w:val="00FE37AA"/>
    <w:rsid w:val="00FE7DC5"/>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447D"/>
  <w15:chartTrackingRefBased/>
  <w15:docId w15:val="{0DF50469-86F7-482C-A2A2-1A5429AB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Brookside Community</dc:creator>
  <cp:keywords/>
  <dc:description/>
  <cp:lastModifiedBy>Brookside Community</cp:lastModifiedBy>
  <cp:revision>1</cp:revision>
  <cp:lastPrinted>2020-07-13T18:56:00Z</cp:lastPrinted>
  <dcterms:created xsi:type="dcterms:W3CDTF">2020-07-13T18:17:00Z</dcterms:created>
  <dcterms:modified xsi:type="dcterms:W3CDTF">2020-07-13T19:21:00Z</dcterms:modified>
</cp:coreProperties>
</file>